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F93FF6" w:rsidRPr="00F93F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45405F">
        <w:rPr>
          <w:rFonts w:ascii="Times New Roman" w:hAnsi="Times New Roman" w:cs="Times New Roman"/>
        </w:rPr>
        <w:t>Поставка ре</w:t>
      </w:r>
      <w:r w:rsidR="00F93FF6">
        <w:rPr>
          <w:rFonts w:ascii="Times New Roman" w:hAnsi="Times New Roman" w:cs="Times New Roman"/>
        </w:rPr>
        <w:t>зисторов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F93FF6">
        <w:rPr>
          <w:rFonts w:ascii="Times New Roman" w:hAnsi="Times New Roman" w:cs="Times New Roman"/>
        </w:rPr>
        <w:t>120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</w:t>
      </w:r>
      <w:r w:rsidR="006A208A">
        <w:rPr>
          <w:rFonts w:ascii="Times New Roman" w:hAnsi="Times New Roman" w:cs="Times New Roman"/>
        </w:rPr>
        <w:t>условиями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F93FF6">
        <w:rPr>
          <w:rFonts w:ascii="Times New Roman" w:hAnsi="Times New Roman" w:cs="Times New Roman"/>
        </w:rPr>
        <w:t>7 719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F93FF6">
        <w:rPr>
          <w:rFonts w:ascii="Times New Roman" w:hAnsi="Times New Roman" w:cs="Times New Roman"/>
        </w:rPr>
        <w:t>Семь тысяч семьсот девятнадцать</w:t>
      </w:r>
      <w:r w:rsidR="0008411D" w:rsidRPr="00FA4C92">
        <w:rPr>
          <w:rFonts w:ascii="Times New Roman" w:hAnsi="Times New Roman" w:cs="Times New Roman"/>
        </w:rPr>
        <w:t>) рубл</w:t>
      </w:r>
      <w:r w:rsidR="00F93FF6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F93FF6">
        <w:rPr>
          <w:rFonts w:ascii="Times New Roman" w:hAnsi="Times New Roman" w:cs="Times New Roman"/>
        </w:rPr>
        <w:t>89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6A208A">
        <w:rPr>
          <w:rFonts w:ascii="Times New Roman" w:hAnsi="Times New Roman" w:cs="Times New Roman"/>
        </w:rPr>
        <w:t>в соответствии с условиями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3A326D" w:rsidRPr="003A326D">
        <w:rPr>
          <w:rFonts w:ascii="Times New Roman" w:hAnsi="Times New Roman" w:cs="Times New Roman"/>
          <w:bCs/>
        </w:rPr>
        <w:t>27.</w:t>
      </w:r>
      <w:r w:rsidR="00F93FF6">
        <w:rPr>
          <w:rFonts w:ascii="Times New Roman" w:hAnsi="Times New Roman" w:cs="Times New Roman"/>
          <w:bCs/>
        </w:rPr>
        <w:t>90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45405F">
        <w:rPr>
          <w:rFonts w:ascii="Times New Roman" w:hAnsi="Times New Roman" w:cs="Times New Roman"/>
          <w:bCs/>
        </w:rPr>
        <w:t>27.</w:t>
      </w:r>
      <w:r w:rsidR="00F93FF6">
        <w:rPr>
          <w:rFonts w:ascii="Times New Roman" w:hAnsi="Times New Roman" w:cs="Times New Roman"/>
          <w:bCs/>
        </w:rPr>
        <w:t>90.6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F93FF6">
        <w:rPr>
          <w:rFonts w:ascii="Times New Roman" w:hAnsi="Times New Roman" w:cs="Times New Roman"/>
        </w:rPr>
        <w:t>О</w:t>
      </w:r>
      <w:r w:rsidR="0045405F">
        <w:rPr>
          <w:rFonts w:ascii="Times New Roman" w:hAnsi="Times New Roman" w:cs="Times New Roman"/>
        </w:rPr>
        <w:t>АО «</w:t>
      </w:r>
      <w:r w:rsidR="00F93FF6">
        <w:rPr>
          <w:rFonts w:ascii="Times New Roman" w:hAnsi="Times New Roman" w:cs="Times New Roman"/>
        </w:rPr>
        <w:t>Контакт</w:t>
      </w:r>
      <w:r w:rsidR="0045405F">
        <w:rPr>
          <w:rFonts w:ascii="Times New Roman" w:hAnsi="Times New Roman" w:cs="Times New Roman"/>
        </w:rPr>
        <w:t xml:space="preserve">»,  ИНН: </w:t>
      </w:r>
      <w:r w:rsidR="00F93FF6">
        <w:rPr>
          <w:rFonts w:ascii="Times New Roman" w:hAnsi="Times New Roman" w:cs="Times New Roman"/>
        </w:rPr>
        <w:t>1215013114</w:t>
      </w:r>
      <w:r w:rsidR="0045405F">
        <w:rPr>
          <w:rFonts w:ascii="Times New Roman" w:hAnsi="Times New Roman" w:cs="Times New Roman"/>
        </w:rPr>
        <w:t xml:space="preserve">, КПП: </w:t>
      </w:r>
      <w:r w:rsidR="00F93FF6">
        <w:rPr>
          <w:rFonts w:ascii="Times New Roman" w:hAnsi="Times New Roman" w:cs="Times New Roman"/>
        </w:rPr>
        <w:t>121550001</w:t>
      </w:r>
      <w:r w:rsidR="0045405F">
        <w:rPr>
          <w:rFonts w:ascii="Times New Roman" w:hAnsi="Times New Roman" w:cs="Times New Roman"/>
        </w:rPr>
        <w:t>,адрес:</w:t>
      </w:r>
      <w:r w:rsidR="00F93FF6">
        <w:rPr>
          <w:rFonts w:ascii="Times New Roman" w:hAnsi="Times New Roman" w:cs="Times New Roman"/>
        </w:rPr>
        <w:t xml:space="preserve"> 424026, Респ. Марий Эл, г. Йошкар-Ола, ул. К.Маркса, д.133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EB1" w:rsidRDefault="00FE4EB1" w:rsidP="00BE4551">
      <w:pPr>
        <w:spacing w:after="0" w:line="240" w:lineRule="auto"/>
      </w:pPr>
      <w:r>
        <w:separator/>
      </w:r>
    </w:p>
  </w:endnote>
  <w:endnote w:type="continuationSeparator" w:id="1">
    <w:p w:rsidR="00FE4EB1" w:rsidRDefault="00FE4EB1" w:rsidP="00BE4551">
      <w:pPr>
        <w:spacing w:after="0" w:line="240" w:lineRule="auto"/>
      </w:pPr>
      <w:r>
        <w:continuationSeparator/>
      </w:r>
    </w:p>
  </w:endnote>
  <w:endnote w:type="continuationNotice" w:id="2">
    <w:p w:rsidR="00FE4EB1" w:rsidRDefault="00FE4EB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8B2A81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F93FF6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EB1" w:rsidRDefault="00FE4EB1" w:rsidP="00BE4551">
      <w:pPr>
        <w:spacing w:after="0" w:line="240" w:lineRule="auto"/>
      </w:pPr>
      <w:r>
        <w:separator/>
      </w:r>
    </w:p>
  </w:footnote>
  <w:footnote w:type="continuationSeparator" w:id="1">
    <w:p w:rsidR="00FE4EB1" w:rsidRDefault="00FE4EB1" w:rsidP="00BE4551">
      <w:pPr>
        <w:spacing w:after="0" w:line="240" w:lineRule="auto"/>
      </w:pPr>
      <w:r>
        <w:continuationSeparator/>
      </w:r>
    </w:p>
  </w:footnote>
  <w:footnote w:type="continuationNotice" w:id="2">
    <w:p w:rsidR="00FE4EB1" w:rsidRDefault="00FE4EB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1B1C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A8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26D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05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6FF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199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08A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A81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B8E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6F6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5F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C6D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1C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3FF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4EB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75</cp:revision>
  <cp:lastPrinted>2016-05-05T02:55:00Z</cp:lastPrinted>
  <dcterms:created xsi:type="dcterms:W3CDTF">2016-04-13T04:40:00Z</dcterms:created>
  <dcterms:modified xsi:type="dcterms:W3CDTF">2016-06-06T04:13:00Z</dcterms:modified>
</cp:coreProperties>
</file>